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D1CA2" w14:textId="77777777" w:rsidR="0031487C" w:rsidRPr="008B3EE3" w:rsidRDefault="004334EC" w:rsidP="0031487C">
      <w:pPr>
        <w:pStyle w:val="Nzev"/>
        <w:spacing w:before="0" w:after="0"/>
        <w:outlineLvl w:val="0"/>
        <w:rPr>
          <w:b w:val="0"/>
          <w:szCs w:val="28"/>
          <w:lang w:val="cs-CZ"/>
        </w:rPr>
      </w:pPr>
      <w:r w:rsidRPr="008B3EE3">
        <w:rPr>
          <w:sz w:val="32"/>
          <w:szCs w:val="32"/>
          <w:lang w:val="cs-CZ"/>
        </w:rPr>
        <w:t>Dovolená na talíři</w:t>
      </w:r>
    </w:p>
    <w:p w14:paraId="13906C3D" w14:textId="77777777" w:rsidR="0031487C" w:rsidRPr="00794223" w:rsidRDefault="0031487C" w:rsidP="0031487C">
      <w:pPr>
        <w:pStyle w:val="Normlnweb"/>
        <w:tabs>
          <w:tab w:val="left" w:pos="3675"/>
        </w:tabs>
        <w:spacing w:before="0" w:beforeAutospacing="0" w:after="0" w:afterAutospacing="0"/>
        <w:rPr>
          <w:i/>
          <w:iCs/>
          <w:sz w:val="10"/>
          <w:szCs w:val="10"/>
        </w:rPr>
      </w:pPr>
    </w:p>
    <w:p w14:paraId="26951D87" w14:textId="77777777" w:rsidR="0031487C" w:rsidRPr="00BA31FF" w:rsidRDefault="0031487C" w:rsidP="0031487C">
      <w:pPr>
        <w:pStyle w:val="Normlnweb"/>
        <w:spacing w:before="0" w:beforeAutospacing="0" w:after="0" w:afterAutospacing="0"/>
        <w:jc w:val="center"/>
        <w:outlineLvl w:val="0"/>
        <w:rPr>
          <w:i/>
          <w:iCs/>
          <w:sz w:val="22"/>
          <w:szCs w:val="22"/>
        </w:rPr>
      </w:pPr>
      <w:r w:rsidRPr="00BA31FF">
        <w:rPr>
          <w:i/>
          <w:iCs/>
          <w:sz w:val="22"/>
          <w:szCs w:val="22"/>
        </w:rPr>
        <w:t xml:space="preserve">Praha, </w:t>
      </w:r>
      <w:r w:rsidR="004334EC" w:rsidRPr="00BA31FF">
        <w:rPr>
          <w:i/>
          <w:iCs/>
          <w:sz w:val="22"/>
          <w:szCs w:val="22"/>
        </w:rPr>
        <w:t>11</w:t>
      </w:r>
      <w:r w:rsidR="00C0793C" w:rsidRPr="00BA31FF">
        <w:rPr>
          <w:i/>
          <w:iCs/>
          <w:sz w:val="22"/>
          <w:szCs w:val="22"/>
        </w:rPr>
        <w:t xml:space="preserve">. </w:t>
      </w:r>
      <w:r w:rsidR="004334EC" w:rsidRPr="00BA31FF">
        <w:rPr>
          <w:i/>
          <w:iCs/>
          <w:sz w:val="22"/>
          <w:szCs w:val="22"/>
        </w:rPr>
        <w:t xml:space="preserve">srpna </w:t>
      </w:r>
      <w:r w:rsidR="00513748" w:rsidRPr="00BA31FF">
        <w:rPr>
          <w:i/>
          <w:iCs/>
          <w:sz w:val="22"/>
          <w:szCs w:val="22"/>
        </w:rPr>
        <w:t>2016</w:t>
      </w:r>
    </w:p>
    <w:p w14:paraId="419A94D1" w14:textId="77777777" w:rsidR="00342966" w:rsidRPr="006D4BE9" w:rsidRDefault="00342966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624BE86C" w14:textId="641A498F" w:rsidR="007B48AB" w:rsidRPr="006D4BE9" w:rsidRDefault="009F4555" w:rsidP="008472D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D4BE9">
        <w:rPr>
          <w:rFonts w:ascii="Times New Roman" w:hAnsi="Times New Roman" w:cs="Times New Roman"/>
          <w:b/>
          <w:sz w:val="21"/>
          <w:szCs w:val="21"/>
        </w:rPr>
        <w:t>V konzumaci ryb</w:t>
      </w:r>
      <w:r w:rsidR="00795ABB" w:rsidRPr="006D4BE9">
        <w:rPr>
          <w:rFonts w:ascii="Times New Roman" w:hAnsi="Times New Roman" w:cs="Times New Roman"/>
          <w:b/>
          <w:sz w:val="21"/>
          <w:szCs w:val="21"/>
        </w:rPr>
        <w:t xml:space="preserve"> v České republice</w:t>
      </w:r>
      <w:r w:rsidRPr="006D4BE9">
        <w:rPr>
          <w:rFonts w:ascii="Times New Roman" w:hAnsi="Times New Roman" w:cs="Times New Roman"/>
          <w:b/>
          <w:sz w:val="21"/>
          <w:szCs w:val="21"/>
        </w:rPr>
        <w:t xml:space="preserve"> zaostáváme za evropským průměrem o více než 5 kg na osobu a rok</w:t>
      </w:r>
      <w:r w:rsidR="00391FF0" w:rsidRPr="006D4BE9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6D4BE9">
        <w:rPr>
          <w:rFonts w:ascii="Times New Roman" w:hAnsi="Times New Roman" w:cs="Times New Roman"/>
          <w:b/>
          <w:sz w:val="21"/>
          <w:szCs w:val="21"/>
        </w:rPr>
        <w:t xml:space="preserve">Luštěnin sníme v porovnání s Jihoevropany méně než polovinu, množství zkonzumovaného ovoce </w:t>
      </w:r>
      <w:r w:rsidR="00E32D93" w:rsidRPr="006D4BE9">
        <w:rPr>
          <w:rFonts w:ascii="Times New Roman" w:hAnsi="Times New Roman" w:cs="Times New Roman"/>
          <w:b/>
          <w:sz w:val="21"/>
          <w:szCs w:val="21"/>
        </w:rPr>
        <w:br/>
      </w:r>
      <w:r w:rsidRPr="006D4BE9">
        <w:rPr>
          <w:rFonts w:ascii="Times New Roman" w:hAnsi="Times New Roman" w:cs="Times New Roman"/>
          <w:b/>
          <w:sz w:val="21"/>
          <w:szCs w:val="21"/>
        </w:rPr>
        <w:t>a zeleniny je větší dokonce i na Slovensku, kam Češi cestují</w:t>
      </w:r>
      <w:r w:rsidR="00391FF0" w:rsidRPr="006D4BE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D4BE9">
        <w:rPr>
          <w:rFonts w:ascii="Times New Roman" w:hAnsi="Times New Roman" w:cs="Times New Roman"/>
          <w:b/>
          <w:sz w:val="21"/>
          <w:szCs w:val="21"/>
        </w:rPr>
        <w:t xml:space="preserve">v případě zahraniční dovolené vůbec nejčastěji. 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>O</w:t>
      </w:r>
      <w:r w:rsidR="003406AA" w:rsidRPr="006D4BE9">
        <w:rPr>
          <w:rFonts w:ascii="Times New Roman" w:hAnsi="Times New Roman" w:cs="Times New Roman"/>
          <w:b/>
          <w:sz w:val="21"/>
          <w:szCs w:val="21"/>
        </w:rPr>
        <w:t>d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>borníci</w:t>
      </w:r>
      <w:r w:rsidRPr="006D4BE9">
        <w:rPr>
          <w:rFonts w:ascii="Times New Roman" w:hAnsi="Times New Roman" w:cs="Times New Roman"/>
          <w:b/>
          <w:sz w:val="21"/>
          <w:szCs w:val="21"/>
        </w:rPr>
        <w:t xml:space="preserve"> z Fóra zdravé výživy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 xml:space="preserve"> proto </w:t>
      </w:r>
      <w:r w:rsidR="003406AA" w:rsidRPr="006D4BE9">
        <w:rPr>
          <w:rFonts w:ascii="Times New Roman" w:hAnsi="Times New Roman" w:cs="Times New Roman"/>
          <w:b/>
          <w:sz w:val="21"/>
          <w:szCs w:val="21"/>
        </w:rPr>
        <w:t xml:space="preserve">Čechům 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>doporučují</w:t>
      </w:r>
      <w:r w:rsidR="003406AA" w:rsidRPr="006D4BE9">
        <w:rPr>
          <w:rFonts w:ascii="Times New Roman" w:hAnsi="Times New Roman" w:cs="Times New Roman"/>
          <w:b/>
          <w:sz w:val="21"/>
          <w:szCs w:val="21"/>
        </w:rPr>
        <w:t xml:space="preserve">, aby se inspirovali 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 xml:space="preserve">kuchyněmi dovolenkových destinací a </w:t>
      </w:r>
      <w:r w:rsidR="003406AA" w:rsidRPr="006D4BE9">
        <w:rPr>
          <w:rFonts w:ascii="Times New Roman" w:hAnsi="Times New Roman" w:cs="Times New Roman"/>
          <w:b/>
          <w:sz w:val="21"/>
          <w:szCs w:val="21"/>
        </w:rPr>
        <w:t xml:space="preserve">chuťově i nutričně 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>obohati</w:t>
      </w:r>
      <w:r w:rsidR="003406AA" w:rsidRPr="006D4BE9">
        <w:rPr>
          <w:rFonts w:ascii="Times New Roman" w:hAnsi="Times New Roman" w:cs="Times New Roman"/>
          <w:b/>
          <w:sz w:val="21"/>
          <w:szCs w:val="21"/>
        </w:rPr>
        <w:t xml:space="preserve">li svůj 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>jídelníček</w:t>
      </w:r>
      <w:r w:rsidR="00BA31FF" w:rsidRPr="006D4BE9">
        <w:rPr>
          <w:rFonts w:ascii="Times New Roman" w:hAnsi="Times New Roman" w:cs="Times New Roman"/>
          <w:b/>
          <w:sz w:val="21"/>
          <w:szCs w:val="21"/>
        </w:rPr>
        <w:t xml:space="preserve">. A </w:t>
      </w:r>
      <w:r w:rsidR="001A7C99" w:rsidRPr="006D4BE9">
        <w:rPr>
          <w:rFonts w:ascii="Times New Roman" w:hAnsi="Times New Roman" w:cs="Times New Roman"/>
          <w:b/>
          <w:sz w:val="21"/>
          <w:szCs w:val="21"/>
        </w:rPr>
        <w:t>to</w:t>
      </w:r>
      <w:r w:rsidR="00391FF0" w:rsidRPr="006D4BE9">
        <w:rPr>
          <w:rFonts w:ascii="Times New Roman" w:hAnsi="Times New Roman" w:cs="Times New Roman"/>
          <w:b/>
          <w:sz w:val="21"/>
          <w:szCs w:val="21"/>
        </w:rPr>
        <w:t xml:space="preserve"> nejen o „nedostatkové“ n-3 (omega 3 mastné kyseliny) a vlákninu</w:t>
      </w:r>
      <w:r w:rsidR="00CB080B" w:rsidRPr="006D4BE9">
        <w:rPr>
          <w:rFonts w:ascii="Times New Roman" w:hAnsi="Times New Roman" w:cs="Times New Roman"/>
          <w:b/>
          <w:sz w:val="21"/>
          <w:szCs w:val="21"/>
        </w:rPr>
        <w:t>.</w:t>
      </w:r>
    </w:p>
    <w:p w14:paraId="1520508D" w14:textId="77777777" w:rsidR="00CB080B" w:rsidRPr="006D4BE9" w:rsidRDefault="00CB080B" w:rsidP="008472D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3BEF87C" w14:textId="09D7EBF5" w:rsidR="00F84B77" w:rsidRPr="006D4BE9" w:rsidRDefault="00210731" w:rsidP="008472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4BE9">
        <w:rPr>
          <w:rFonts w:ascii="Times New Roman" w:hAnsi="Times New Roman" w:cs="Times New Roman"/>
          <w:sz w:val="21"/>
          <w:szCs w:val="21"/>
        </w:rPr>
        <w:t xml:space="preserve">Většina zemí, kam Češi </w:t>
      </w:r>
      <w:r w:rsidR="003406AA" w:rsidRPr="006D4BE9">
        <w:rPr>
          <w:rFonts w:ascii="Times New Roman" w:hAnsi="Times New Roman" w:cs="Times New Roman"/>
          <w:sz w:val="21"/>
          <w:szCs w:val="21"/>
        </w:rPr>
        <w:t xml:space="preserve">obvykle </w:t>
      </w:r>
      <w:r w:rsidRPr="006D4BE9">
        <w:rPr>
          <w:rFonts w:ascii="Times New Roman" w:hAnsi="Times New Roman" w:cs="Times New Roman"/>
          <w:sz w:val="21"/>
          <w:szCs w:val="21"/>
        </w:rPr>
        <w:t>vyráží na zahran</w:t>
      </w:r>
      <w:r w:rsidR="00F84B77" w:rsidRPr="006D4BE9">
        <w:rPr>
          <w:rFonts w:ascii="Times New Roman" w:hAnsi="Times New Roman" w:cs="Times New Roman"/>
          <w:sz w:val="21"/>
          <w:szCs w:val="21"/>
        </w:rPr>
        <w:t>i</w:t>
      </w:r>
      <w:r w:rsidRPr="006D4BE9">
        <w:rPr>
          <w:rFonts w:ascii="Times New Roman" w:hAnsi="Times New Roman" w:cs="Times New Roman"/>
          <w:sz w:val="21"/>
          <w:szCs w:val="21"/>
        </w:rPr>
        <w:t>ční dovol</w:t>
      </w:r>
      <w:r w:rsidR="00F84B77" w:rsidRPr="006D4BE9">
        <w:rPr>
          <w:rFonts w:ascii="Times New Roman" w:hAnsi="Times New Roman" w:cs="Times New Roman"/>
          <w:sz w:val="21"/>
          <w:szCs w:val="21"/>
        </w:rPr>
        <w:t>enou</w:t>
      </w:r>
      <w:r w:rsidR="00BA31FF" w:rsidRPr="006D4BE9">
        <w:rPr>
          <w:rFonts w:ascii="Times New Roman" w:hAnsi="Times New Roman" w:cs="Times New Roman"/>
          <w:sz w:val="21"/>
          <w:szCs w:val="21"/>
        </w:rPr>
        <w:t>,</w:t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 </w:t>
      </w:r>
      <w:r w:rsidR="00F84B77" w:rsidRPr="006D4BE9">
        <w:rPr>
          <w:rFonts w:ascii="Times New Roman" w:hAnsi="Times New Roman" w:cs="Times New Roman"/>
          <w:sz w:val="21"/>
          <w:szCs w:val="21"/>
        </w:rPr>
        <w:t xml:space="preserve">se vyznačuje skladbou stravy, ve které </w:t>
      </w:r>
      <w:r w:rsidR="00E32D93" w:rsidRPr="006D4BE9">
        <w:rPr>
          <w:rFonts w:ascii="Times New Roman" w:hAnsi="Times New Roman" w:cs="Times New Roman"/>
          <w:sz w:val="21"/>
          <w:szCs w:val="21"/>
        </w:rPr>
        <w:br/>
      </w:r>
      <w:r w:rsidR="00F84B77" w:rsidRPr="006D4BE9">
        <w:rPr>
          <w:rFonts w:ascii="Times New Roman" w:hAnsi="Times New Roman" w:cs="Times New Roman"/>
          <w:sz w:val="21"/>
          <w:szCs w:val="21"/>
        </w:rPr>
        <w:t>je základem ovoce a zelenina, hodně ryb a mnohdy i luštěnin, kvalitní rostlinn</w:t>
      </w:r>
      <w:r w:rsidR="003406AA" w:rsidRPr="006D4BE9">
        <w:rPr>
          <w:rFonts w:ascii="Times New Roman" w:hAnsi="Times New Roman" w:cs="Times New Roman"/>
          <w:sz w:val="21"/>
          <w:szCs w:val="21"/>
        </w:rPr>
        <w:t>é oleje</w:t>
      </w:r>
      <w:r w:rsidR="00F84B77" w:rsidRPr="006D4BE9">
        <w:rPr>
          <w:rFonts w:ascii="Times New Roman" w:hAnsi="Times New Roman" w:cs="Times New Roman"/>
          <w:sz w:val="21"/>
          <w:szCs w:val="21"/>
        </w:rPr>
        <w:t>. Inspirace je tedy na místě. To však neplatí v</w:t>
      </w:r>
      <w:r w:rsidR="003406AA" w:rsidRPr="006D4BE9">
        <w:rPr>
          <w:rFonts w:ascii="Times New Roman" w:hAnsi="Times New Roman" w:cs="Times New Roman"/>
          <w:sz w:val="21"/>
          <w:szCs w:val="21"/>
        </w:rPr>
        <w:t> </w:t>
      </w:r>
      <w:r w:rsidR="00F84B77" w:rsidRPr="006D4BE9">
        <w:rPr>
          <w:rFonts w:ascii="Times New Roman" w:hAnsi="Times New Roman" w:cs="Times New Roman"/>
          <w:sz w:val="21"/>
          <w:szCs w:val="21"/>
        </w:rPr>
        <w:t>případě</w:t>
      </w:r>
      <w:r w:rsidR="003406AA" w:rsidRPr="006D4BE9">
        <w:rPr>
          <w:rFonts w:ascii="Times New Roman" w:hAnsi="Times New Roman" w:cs="Times New Roman"/>
          <w:sz w:val="21"/>
          <w:szCs w:val="21"/>
        </w:rPr>
        <w:t xml:space="preserve"> dovolené </w:t>
      </w:r>
      <w:r w:rsidR="00DE3934" w:rsidRPr="006D4BE9">
        <w:rPr>
          <w:rFonts w:ascii="Times New Roman" w:hAnsi="Times New Roman" w:cs="Times New Roman"/>
          <w:sz w:val="21"/>
          <w:szCs w:val="21"/>
        </w:rPr>
        <w:t xml:space="preserve">typu </w:t>
      </w:r>
      <w:r w:rsidR="00F84B77" w:rsidRPr="006D4BE9">
        <w:rPr>
          <w:rFonts w:ascii="Times New Roman" w:hAnsi="Times New Roman" w:cs="Times New Roman"/>
          <w:sz w:val="21"/>
          <w:szCs w:val="21"/>
          <w:lang w:val="en-US"/>
        </w:rPr>
        <w:t xml:space="preserve">all </w:t>
      </w:r>
      <w:r w:rsidR="009F4555" w:rsidRPr="006D4BE9">
        <w:rPr>
          <w:rFonts w:ascii="Times New Roman" w:hAnsi="Times New Roman" w:cs="Times New Roman"/>
          <w:sz w:val="21"/>
          <w:szCs w:val="21"/>
          <w:lang w:val="en-US"/>
        </w:rPr>
        <w:t>inclusive</w:t>
      </w:r>
      <w:r w:rsidR="009F4555" w:rsidRPr="006D4BE9">
        <w:rPr>
          <w:rFonts w:ascii="Times New Roman" w:hAnsi="Times New Roman" w:cs="Times New Roman"/>
          <w:sz w:val="21"/>
          <w:szCs w:val="21"/>
        </w:rPr>
        <w:t>, u které je rozhodně dobře, že je nárazová</w:t>
      </w:r>
      <w:r w:rsidR="00172EF9" w:rsidRPr="006D4BE9">
        <w:rPr>
          <w:rFonts w:ascii="Times New Roman" w:hAnsi="Times New Roman" w:cs="Times New Roman"/>
          <w:sz w:val="21"/>
          <w:szCs w:val="21"/>
        </w:rPr>
        <w:t>, tedy</w:t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 jednou </w:t>
      </w:r>
      <w:r w:rsidR="00E32D93" w:rsidRPr="006D4BE9">
        <w:rPr>
          <w:rFonts w:ascii="Times New Roman" w:hAnsi="Times New Roman" w:cs="Times New Roman"/>
          <w:sz w:val="21"/>
          <w:szCs w:val="21"/>
        </w:rPr>
        <w:br/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do roka. </w:t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 xml:space="preserve">„Široká nabídka jídel a energeticky bohatých nápojů během celého dne, mnohdy obsahující jídla </w:t>
      </w:r>
      <w:r w:rsidR="00E32D93" w:rsidRPr="006D4BE9">
        <w:rPr>
          <w:rFonts w:ascii="Times New Roman" w:hAnsi="Times New Roman" w:cs="Times New Roman"/>
          <w:i/>
          <w:sz w:val="21"/>
          <w:szCs w:val="21"/>
        </w:rPr>
        <w:br/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>z</w:t>
      </w:r>
      <w:r w:rsidR="00795ABB" w:rsidRPr="006D4BE9">
        <w:rPr>
          <w:rFonts w:ascii="Times New Roman" w:hAnsi="Times New Roman" w:cs="Times New Roman"/>
          <w:i/>
          <w:sz w:val="21"/>
          <w:szCs w:val="21"/>
        </w:rPr>
        <w:t xml:space="preserve"> původní</w:t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 xml:space="preserve"> země turistů a ne místní kuchyni, láká k nadbytečné konzumaci. Ta vede spíše než k příjemnému letnímu odlehčení jídelníčku ke zdravotním obtížím z přejedení či překombinování potravin a jídel. Častým důsledkem je pak po návratu od moře </w:t>
      </w:r>
      <w:r w:rsidR="00BA31FF" w:rsidRPr="006D4BE9">
        <w:rPr>
          <w:rFonts w:ascii="Times New Roman" w:hAnsi="Times New Roman" w:cs="Times New Roman"/>
          <w:i/>
          <w:sz w:val="21"/>
          <w:szCs w:val="21"/>
        </w:rPr>
        <w:t xml:space="preserve">i </w:t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 xml:space="preserve">překvapení z přírůstku tělesné hmotnosti – </w:t>
      </w:r>
      <w:r w:rsidR="00391FF0" w:rsidRPr="006D4BE9">
        <w:rPr>
          <w:rFonts w:ascii="Times New Roman" w:hAnsi="Times New Roman" w:cs="Times New Roman"/>
          <w:i/>
          <w:sz w:val="21"/>
          <w:szCs w:val="21"/>
        </w:rPr>
        <w:t>třeba i pár kilogramů</w:t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>,“</w:t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 vysvětluje Mgr. Tamara Starnovská, členka Fóra zdravé výživy</w:t>
      </w:r>
      <w:r w:rsidR="00391FF0" w:rsidRPr="006D4BE9">
        <w:rPr>
          <w:rFonts w:ascii="Times New Roman" w:hAnsi="Times New Roman" w:cs="Times New Roman"/>
          <w:sz w:val="21"/>
          <w:szCs w:val="21"/>
        </w:rPr>
        <w:t xml:space="preserve">. </w:t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>„</w:t>
      </w:r>
      <w:r w:rsidR="00C4424D" w:rsidRPr="006D4BE9">
        <w:rPr>
          <w:rFonts w:ascii="Times New Roman" w:hAnsi="Times New Roman" w:cs="Times New Roman"/>
          <w:i/>
          <w:sz w:val="21"/>
          <w:szCs w:val="21"/>
        </w:rPr>
        <w:t>L</w:t>
      </w:r>
      <w:r w:rsidR="00DE3934" w:rsidRPr="006D4BE9">
        <w:rPr>
          <w:rFonts w:ascii="Times New Roman" w:hAnsi="Times New Roman" w:cs="Times New Roman"/>
          <w:i/>
          <w:sz w:val="21"/>
          <w:szCs w:val="21"/>
        </w:rPr>
        <w:t xml:space="preserve">epší </w:t>
      </w:r>
      <w:r w:rsidR="009133D3" w:rsidRPr="006D4BE9">
        <w:rPr>
          <w:rFonts w:ascii="Times New Roman" w:hAnsi="Times New Roman" w:cs="Times New Roman"/>
          <w:i/>
          <w:sz w:val="21"/>
          <w:szCs w:val="21"/>
        </w:rPr>
        <w:t xml:space="preserve">způsob stravování </w:t>
      </w:r>
      <w:r w:rsidR="00DE3934" w:rsidRPr="006D4BE9">
        <w:rPr>
          <w:rFonts w:ascii="Times New Roman" w:hAnsi="Times New Roman" w:cs="Times New Roman"/>
          <w:i/>
          <w:sz w:val="21"/>
          <w:szCs w:val="21"/>
        </w:rPr>
        <w:t xml:space="preserve">je proto </w:t>
      </w:r>
      <w:r w:rsidR="009133D3" w:rsidRPr="006D4BE9">
        <w:rPr>
          <w:rFonts w:ascii="Times New Roman" w:hAnsi="Times New Roman" w:cs="Times New Roman"/>
          <w:i/>
          <w:sz w:val="21"/>
          <w:szCs w:val="21"/>
        </w:rPr>
        <w:t xml:space="preserve">polopenze </w:t>
      </w:r>
      <w:r w:rsidR="00391FF0" w:rsidRPr="006D4BE9">
        <w:rPr>
          <w:rFonts w:ascii="Times New Roman" w:hAnsi="Times New Roman" w:cs="Times New Roman"/>
          <w:i/>
          <w:sz w:val="21"/>
          <w:szCs w:val="21"/>
        </w:rPr>
        <w:t>(s prefe</w:t>
      </w:r>
      <w:r w:rsidR="001A7C99" w:rsidRPr="006D4BE9">
        <w:rPr>
          <w:rFonts w:ascii="Times New Roman" w:hAnsi="Times New Roman" w:cs="Times New Roman"/>
          <w:i/>
          <w:sz w:val="21"/>
          <w:szCs w:val="21"/>
        </w:rPr>
        <w:t>r</w:t>
      </w:r>
      <w:r w:rsidR="00391FF0" w:rsidRPr="006D4BE9">
        <w:rPr>
          <w:rFonts w:ascii="Times New Roman" w:hAnsi="Times New Roman" w:cs="Times New Roman"/>
          <w:i/>
          <w:sz w:val="21"/>
          <w:szCs w:val="21"/>
        </w:rPr>
        <w:t xml:space="preserve">encí výběru místních specialit) </w:t>
      </w:r>
      <w:r w:rsidR="00DE3934" w:rsidRPr="006D4BE9">
        <w:rPr>
          <w:rFonts w:ascii="Times New Roman" w:hAnsi="Times New Roman" w:cs="Times New Roman"/>
          <w:i/>
          <w:sz w:val="21"/>
          <w:szCs w:val="21"/>
        </w:rPr>
        <w:t xml:space="preserve">v kombinaci s </w:t>
      </w:r>
      <w:r w:rsidR="009133D3" w:rsidRPr="006D4BE9">
        <w:rPr>
          <w:rFonts w:ascii="Times New Roman" w:hAnsi="Times New Roman" w:cs="Times New Roman"/>
          <w:i/>
          <w:sz w:val="21"/>
          <w:szCs w:val="21"/>
        </w:rPr>
        <w:t>návštěv</w:t>
      </w:r>
      <w:r w:rsidR="00DE3934" w:rsidRPr="006D4BE9">
        <w:rPr>
          <w:rFonts w:ascii="Times New Roman" w:hAnsi="Times New Roman" w:cs="Times New Roman"/>
          <w:i/>
          <w:sz w:val="21"/>
          <w:szCs w:val="21"/>
        </w:rPr>
        <w:t>ami</w:t>
      </w:r>
      <w:r w:rsidR="009133D3" w:rsidRPr="006D4BE9">
        <w:rPr>
          <w:rFonts w:ascii="Times New Roman" w:hAnsi="Times New Roman" w:cs="Times New Roman"/>
          <w:i/>
          <w:sz w:val="21"/>
          <w:szCs w:val="21"/>
        </w:rPr>
        <w:t xml:space="preserve"> místních restaurací</w:t>
      </w:r>
      <w:r w:rsidR="00C4424D" w:rsidRPr="006D4BE9">
        <w:rPr>
          <w:rFonts w:ascii="Times New Roman" w:hAnsi="Times New Roman" w:cs="Times New Roman"/>
          <w:i/>
          <w:sz w:val="21"/>
          <w:szCs w:val="21"/>
        </w:rPr>
        <w:t xml:space="preserve"> s tradiční kuchyní</w:t>
      </w:r>
      <w:r w:rsidR="00391FF0" w:rsidRPr="006D4BE9">
        <w:rPr>
          <w:rFonts w:ascii="Times New Roman" w:hAnsi="Times New Roman" w:cs="Times New Roman"/>
          <w:i/>
          <w:sz w:val="21"/>
          <w:szCs w:val="21"/>
        </w:rPr>
        <w:t>,“</w:t>
      </w:r>
      <w:r w:rsidR="00391FF0" w:rsidRPr="006D4BE9">
        <w:rPr>
          <w:rFonts w:ascii="Times New Roman" w:hAnsi="Times New Roman" w:cs="Times New Roman"/>
          <w:sz w:val="21"/>
          <w:szCs w:val="21"/>
        </w:rPr>
        <w:t xml:space="preserve"> </w:t>
      </w:r>
      <w:r w:rsidR="009F4555" w:rsidRPr="006D4BE9">
        <w:rPr>
          <w:rFonts w:ascii="Times New Roman" w:hAnsi="Times New Roman" w:cs="Times New Roman"/>
          <w:sz w:val="21"/>
          <w:szCs w:val="21"/>
        </w:rPr>
        <w:t>dodává</w:t>
      </w:r>
      <w:r w:rsidR="00391FF0" w:rsidRPr="006D4BE9">
        <w:rPr>
          <w:rFonts w:ascii="Times New Roman" w:hAnsi="Times New Roman" w:cs="Times New Roman"/>
          <w:sz w:val="21"/>
          <w:szCs w:val="21"/>
        </w:rPr>
        <w:t xml:space="preserve"> Mgr. Starnovská</w:t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04F568F" w14:textId="77777777" w:rsidR="00F84B77" w:rsidRPr="006D4BE9" w:rsidRDefault="00F84B77" w:rsidP="008472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EB8778E" w14:textId="0643A0F4" w:rsidR="009133D3" w:rsidRPr="006D4BE9" w:rsidRDefault="009133D3" w:rsidP="00847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4BE9">
        <w:rPr>
          <w:rFonts w:ascii="Times New Roman" w:hAnsi="Times New Roman" w:cs="Times New Roman"/>
          <w:sz w:val="21"/>
          <w:szCs w:val="21"/>
        </w:rPr>
        <w:t>Luštěniny, které jsou bohat</w:t>
      </w:r>
      <w:r w:rsidR="00C4424D" w:rsidRPr="006D4BE9">
        <w:rPr>
          <w:rFonts w:ascii="Times New Roman" w:hAnsi="Times New Roman" w:cs="Times New Roman"/>
          <w:sz w:val="21"/>
          <w:szCs w:val="21"/>
        </w:rPr>
        <w:t>é na</w:t>
      </w:r>
      <w:r w:rsidRPr="006D4BE9">
        <w:rPr>
          <w:rFonts w:ascii="Times New Roman" w:hAnsi="Times New Roman" w:cs="Times New Roman"/>
          <w:sz w:val="21"/>
          <w:szCs w:val="21"/>
        </w:rPr>
        <w:t xml:space="preserve"> vláknin</w:t>
      </w:r>
      <w:r w:rsidR="00C4424D" w:rsidRPr="006D4BE9">
        <w:rPr>
          <w:rFonts w:ascii="Times New Roman" w:hAnsi="Times New Roman" w:cs="Times New Roman"/>
          <w:sz w:val="21"/>
          <w:szCs w:val="21"/>
        </w:rPr>
        <w:t>u</w:t>
      </w:r>
      <w:r w:rsidRPr="006D4BE9">
        <w:rPr>
          <w:rFonts w:ascii="Times New Roman" w:hAnsi="Times New Roman" w:cs="Times New Roman"/>
          <w:sz w:val="21"/>
          <w:szCs w:val="21"/>
        </w:rPr>
        <w:t xml:space="preserve">, </w:t>
      </w:r>
      <w:r w:rsidR="00794223" w:rsidRPr="006D4BE9">
        <w:rPr>
          <w:rFonts w:ascii="Times New Roman" w:hAnsi="Times New Roman" w:cs="Times New Roman"/>
          <w:sz w:val="21"/>
          <w:szCs w:val="21"/>
        </w:rPr>
        <w:t xml:space="preserve">bílkoviny, vitaminy skupiny B, mají nízký obsah tuku a glykemický index, </w:t>
      </w:r>
      <w:r w:rsidRPr="006D4BE9">
        <w:rPr>
          <w:rFonts w:ascii="Times New Roman" w:hAnsi="Times New Roman" w:cs="Times New Roman"/>
          <w:sz w:val="21"/>
          <w:szCs w:val="21"/>
        </w:rPr>
        <w:t>jsou v </w:t>
      </w:r>
      <w:r w:rsidR="00C4424D" w:rsidRPr="006D4BE9">
        <w:rPr>
          <w:rFonts w:ascii="Times New Roman" w:hAnsi="Times New Roman" w:cs="Times New Roman"/>
          <w:sz w:val="21"/>
          <w:szCs w:val="21"/>
        </w:rPr>
        <w:t>j</w:t>
      </w:r>
      <w:r w:rsidRPr="006D4BE9">
        <w:rPr>
          <w:rFonts w:ascii="Times New Roman" w:hAnsi="Times New Roman" w:cs="Times New Roman"/>
          <w:sz w:val="21"/>
          <w:szCs w:val="21"/>
        </w:rPr>
        <w:t xml:space="preserve">ídelníčku </w:t>
      </w:r>
      <w:r w:rsidR="00C4424D" w:rsidRPr="006D4BE9">
        <w:rPr>
          <w:rFonts w:ascii="Times New Roman" w:hAnsi="Times New Roman" w:cs="Times New Roman"/>
          <w:sz w:val="21"/>
          <w:szCs w:val="21"/>
        </w:rPr>
        <w:t xml:space="preserve">Čechů </w:t>
      </w:r>
      <w:r w:rsidRPr="006D4BE9">
        <w:rPr>
          <w:rFonts w:ascii="Times New Roman" w:hAnsi="Times New Roman" w:cs="Times New Roman"/>
          <w:sz w:val="21"/>
          <w:szCs w:val="21"/>
        </w:rPr>
        <w:t xml:space="preserve">stále opomíjenou </w:t>
      </w:r>
      <w:r w:rsidR="00C4424D" w:rsidRPr="006D4BE9">
        <w:rPr>
          <w:rFonts w:ascii="Times New Roman" w:hAnsi="Times New Roman" w:cs="Times New Roman"/>
          <w:sz w:val="21"/>
          <w:szCs w:val="21"/>
        </w:rPr>
        <w:t>potra</w:t>
      </w:r>
      <w:r w:rsidRPr="006D4BE9">
        <w:rPr>
          <w:rFonts w:ascii="Times New Roman" w:hAnsi="Times New Roman" w:cs="Times New Roman"/>
          <w:sz w:val="21"/>
          <w:szCs w:val="21"/>
        </w:rPr>
        <w:t xml:space="preserve">vinou. Jejich spotřeba je </w:t>
      </w:r>
      <w:r w:rsidR="00C4424D" w:rsidRPr="006D4BE9">
        <w:rPr>
          <w:rFonts w:ascii="Times New Roman" w:hAnsi="Times New Roman" w:cs="Times New Roman"/>
          <w:sz w:val="21"/>
          <w:szCs w:val="21"/>
        </w:rPr>
        <w:t xml:space="preserve">u nás </w:t>
      </w:r>
      <w:r w:rsidRPr="006D4BE9">
        <w:rPr>
          <w:rFonts w:ascii="Times New Roman" w:hAnsi="Times New Roman" w:cs="Times New Roman"/>
          <w:sz w:val="21"/>
          <w:szCs w:val="21"/>
        </w:rPr>
        <w:t xml:space="preserve">jen 2,7 kg na osobu a rok. </w:t>
      </w:r>
      <w:r w:rsidRPr="006D4BE9">
        <w:rPr>
          <w:rFonts w:ascii="Times New Roman" w:hAnsi="Times New Roman" w:cs="Times New Roman"/>
          <w:i/>
          <w:sz w:val="21"/>
          <w:szCs w:val="21"/>
        </w:rPr>
        <w:t>„</w:t>
      </w:r>
      <w:r w:rsidR="00C4424D" w:rsidRPr="006D4BE9">
        <w:rPr>
          <w:rFonts w:ascii="Times New Roman" w:hAnsi="Times New Roman" w:cs="Times New Roman"/>
          <w:i/>
          <w:sz w:val="21"/>
          <w:szCs w:val="21"/>
        </w:rPr>
        <w:t>Hlavními důvody, proč konzumujeme tak málo luštěnin, jsou ne příliš lákavé senzorické vlastnosti (vůně a chuť) pokrmů z luštěnin, trávicí problémy po jejich požití a časově náročná příprava</w:t>
      </w:r>
      <w:r w:rsidR="00795ABB" w:rsidRPr="006D4BE9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="006E5579" w:rsidRPr="006D4BE9">
        <w:rPr>
          <w:rFonts w:ascii="Times New Roman" w:hAnsi="Times New Roman" w:cs="Times New Roman"/>
          <w:i/>
          <w:sz w:val="21"/>
          <w:szCs w:val="21"/>
        </w:rPr>
        <w:t xml:space="preserve">A </w:t>
      </w:r>
      <w:r w:rsidR="00795ABB" w:rsidRPr="006D4BE9">
        <w:rPr>
          <w:rFonts w:ascii="Times New Roman" w:hAnsi="Times New Roman" w:cs="Times New Roman"/>
          <w:i/>
          <w:sz w:val="21"/>
          <w:szCs w:val="21"/>
        </w:rPr>
        <w:t>také</w:t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 xml:space="preserve"> fakt, že je lidi neumějí kreativně připravovat a dochutit</w:t>
      </w:r>
      <w:r w:rsidRPr="006D4BE9">
        <w:rPr>
          <w:rFonts w:ascii="Times New Roman" w:hAnsi="Times New Roman" w:cs="Times New Roman"/>
          <w:i/>
          <w:sz w:val="21"/>
          <w:szCs w:val="21"/>
        </w:rPr>
        <w:t>,“</w:t>
      </w:r>
      <w:r w:rsidRPr="006D4BE9">
        <w:rPr>
          <w:rFonts w:ascii="Times New Roman" w:hAnsi="Times New Roman" w:cs="Times New Roman"/>
          <w:sz w:val="21"/>
          <w:szCs w:val="21"/>
        </w:rPr>
        <w:t xml:space="preserve"> uvádí prof. Ing. Jana Dostálová, CSc., členka Fóra zdravé výživy a dodává: </w:t>
      </w:r>
      <w:r w:rsidRPr="006D4BE9">
        <w:rPr>
          <w:rFonts w:ascii="Times New Roman" w:hAnsi="Times New Roman" w:cs="Times New Roman"/>
          <w:i/>
          <w:sz w:val="21"/>
          <w:szCs w:val="21"/>
        </w:rPr>
        <w:t>„</w:t>
      </w:r>
      <w:r w:rsidR="00172EF9" w:rsidRPr="006D4BE9">
        <w:rPr>
          <w:rFonts w:ascii="Times New Roman" w:hAnsi="Times New Roman" w:cs="Times New Roman"/>
          <w:i/>
          <w:sz w:val="21"/>
          <w:szCs w:val="21"/>
        </w:rPr>
        <w:t>v</w:t>
      </w:r>
      <w:r w:rsidRPr="006D4BE9">
        <w:rPr>
          <w:rFonts w:ascii="Times New Roman" w:hAnsi="Times New Roman" w:cs="Times New Roman"/>
          <w:i/>
          <w:sz w:val="21"/>
          <w:szCs w:val="21"/>
        </w:rPr>
        <w:t>šechna proti</w:t>
      </w:r>
      <w:r w:rsidR="00C4424D" w:rsidRPr="006D4BE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6D4BE9">
        <w:rPr>
          <w:rFonts w:ascii="Times New Roman" w:hAnsi="Times New Roman" w:cs="Times New Roman"/>
          <w:i/>
          <w:sz w:val="21"/>
          <w:szCs w:val="21"/>
        </w:rPr>
        <w:t>v souvislosti s</w:t>
      </w:r>
      <w:r w:rsidR="00C4424D" w:rsidRPr="006D4BE9">
        <w:rPr>
          <w:rFonts w:ascii="Times New Roman" w:hAnsi="Times New Roman" w:cs="Times New Roman"/>
          <w:i/>
          <w:sz w:val="21"/>
          <w:szCs w:val="21"/>
        </w:rPr>
        <w:t> </w:t>
      </w:r>
      <w:r w:rsidRPr="006D4BE9">
        <w:rPr>
          <w:rFonts w:ascii="Times New Roman" w:hAnsi="Times New Roman" w:cs="Times New Roman"/>
          <w:i/>
          <w:sz w:val="21"/>
          <w:szCs w:val="21"/>
        </w:rPr>
        <w:t>luštěninami</w:t>
      </w:r>
      <w:r w:rsidR="00C4424D" w:rsidRPr="006D4BE9">
        <w:rPr>
          <w:rFonts w:ascii="Times New Roman" w:hAnsi="Times New Roman" w:cs="Times New Roman"/>
          <w:i/>
          <w:sz w:val="21"/>
          <w:szCs w:val="21"/>
        </w:rPr>
        <w:t xml:space="preserve"> však </w:t>
      </w:r>
      <w:r w:rsidRPr="006D4BE9">
        <w:rPr>
          <w:rFonts w:ascii="Times New Roman" w:hAnsi="Times New Roman" w:cs="Times New Roman"/>
          <w:i/>
          <w:sz w:val="21"/>
          <w:szCs w:val="21"/>
        </w:rPr>
        <w:t>můžeme významně ovlivnit jejich úpravou, stačí dodržet několik jednoduchých zásad</w:t>
      </w:r>
      <w:r w:rsidR="009F4555" w:rsidRPr="006D4BE9">
        <w:rPr>
          <w:rFonts w:ascii="Times New Roman" w:hAnsi="Times New Roman" w:cs="Times New Roman"/>
          <w:i/>
          <w:sz w:val="21"/>
          <w:szCs w:val="21"/>
        </w:rPr>
        <w:t xml:space="preserve">, jako např. </w:t>
      </w:r>
      <w:r w:rsidR="000F3F6E" w:rsidRPr="006D4BE9">
        <w:rPr>
          <w:rFonts w:ascii="Times New Roman" w:hAnsi="Times New Roman" w:cs="Times New Roman"/>
          <w:i/>
          <w:sz w:val="21"/>
          <w:szCs w:val="21"/>
        </w:rPr>
        <w:t>luštěniny před úpravou nechat dostatečně dlouho namáčet, nepoužívat vodu, ve které se máčely, přidat při přípravě luštěnin bylinky, mírně osolit, nechat se inspirovat méně tradičními recepty</w:t>
      </w:r>
      <w:r w:rsidR="00C4424D" w:rsidRPr="006D4BE9">
        <w:rPr>
          <w:rFonts w:ascii="Times New Roman" w:hAnsi="Times New Roman" w:cs="Times New Roman"/>
          <w:i/>
          <w:sz w:val="21"/>
          <w:szCs w:val="21"/>
        </w:rPr>
        <w:t>.</w:t>
      </w:r>
      <w:r w:rsidRPr="006D4BE9">
        <w:rPr>
          <w:rFonts w:ascii="Times New Roman" w:hAnsi="Times New Roman" w:cs="Times New Roman"/>
          <w:i/>
          <w:sz w:val="21"/>
          <w:szCs w:val="21"/>
        </w:rPr>
        <w:t>“</w:t>
      </w:r>
      <w:r w:rsidRPr="006D4BE9">
        <w:rPr>
          <w:rFonts w:ascii="Times New Roman" w:hAnsi="Times New Roman" w:cs="Times New Roman"/>
          <w:sz w:val="21"/>
          <w:szCs w:val="21"/>
        </w:rPr>
        <w:t xml:space="preserve"> </w:t>
      </w:r>
      <w:r w:rsidR="00C4424D" w:rsidRPr="006D4BE9">
        <w:rPr>
          <w:rFonts w:ascii="Times New Roman" w:hAnsi="Times New Roman" w:cs="Times New Roman"/>
          <w:sz w:val="21"/>
          <w:szCs w:val="21"/>
        </w:rPr>
        <w:t>P</w:t>
      </w:r>
      <w:r w:rsidRPr="006D4BE9">
        <w:rPr>
          <w:rFonts w:ascii="Times New Roman" w:hAnsi="Times New Roman" w:cs="Times New Roman"/>
          <w:sz w:val="21"/>
          <w:szCs w:val="21"/>
        </w:rPr>
        <w:t>rávě inspirace v podobě receptů z</w:t>
      </w:r>
      <w:r w:rsidR="00396F30" w:rsidRPr="006D4BE9">
        <w:rPr>
          <w:rFonts w:ascii="Times New Roman" w:hAnsi="Times New Roman" w:cs="Times New Roman"/>
          <w:sz w:val="21"/>
          <w:szCs w:val="21"/>
        </w:rPr>
        <w:t xml:space="preserve"> dovolenkových destinací </w:t>
      </w:r>
      <w:r w:rsidRPr="006D4BE9">
        <w:rPr>
          <w:rFonts w:ascii="Times New Roman" w:hAnsi="Times New Roman" w:cs="Times New Roman"/>
          <w:sz w:val="21"/>
          <w:szCs w:val="21"/>
        </w:rPr>
        <w:t>může být vítaným zpestřením tradiční čočky na kyselo nebo hrachové kaše.</w:t>
      </w:r>
      <w:r w:rsidR="00C4424D" w:rsidRPr="006D4BE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5CF40A1" w14:textId="77777777" w:rsidR="008472DD" w:rsidRPr="006D4BE9" w:rsidRDefault="008472DD" w:rsidP="00847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AEF2341" w14:textId="03FCE7F0" w:rsidR="009133D3" w:rsidRPr="006D4BE9" w:rsidRDefault="009133D3" w:rsidP="00847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4BE9">
        <w:rPr>
          <w:rFonts w:ascii="Times New Roman" w:hAnsi="Times New Roman" w:cs="Times New Roman"/>
          <w:sz w:val="21"/>
          <w:szCs w:val="21"/>
        </w:rPr>
        <w:t>Kde jinde ochutnávat skvělé ryby než v přímořských střediscích, kde jsou upravovány jako místní speciality</w:t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 </w:t>
      </w:r>
      <w:r w:rsidR="00E32D93" w:rsidRPr="006D4BE9">
        <w:rPr>
          <w:rFonts w:ascii="Times New Roman" w:hAnsi="Times New Roman" w:cs="Times New Roman"/>
          <w:sz w:val="21"/>
          <w:szCs w:val="21"/>
        </w:rPr>
        <w:br/>
      </w:r>
      <w:r w:rsidR="009F4555" w:rsidRPr="006D4BE9">
        <w:rPr>
          <w:rFonts w:ascii="Times New Roman" w:hAnsi="Times New Roman" w:cs="Times New Roman"/>
          <w:sz w:val="21"/>
          <w:szCs w:val="21"/>
        </w:rPr>
        <w:t>a z moře na stůl to mnohdy mají jen pár metrů a hodin</w:t>
      </w:r>
      <w:r w:rsidRPr="006D4BE9">
        <w:rPr>
          <w:rFonts w:ascii="Times New Roman" w:hAnsi="Times New Roman" w:cs="Times New Roman"/>
          <w:sz w:val="21"/>
          <w:szCs w:val="21"/>
        </w:rPr>
        <w:t>? Če</w:t>
      </w:r>
      <w:r w:rsidR="00BB0A40" w:rsidRPr="006D4BE9">
        <w:rPr>
          <w:rFonts w:ascii="Times New Roman" w:hAnsi="Times New Roman" w:cs="Times New Roman"/>
          <w:sz w:val="21"/>
          <w:szCs w:val="21"/>
        </w:rPr>
        <w:t xml:space="preserve">ská republika je proslulá svými </w:t>
      </w:r>
      <w:r w:rsidRPr="006D4BE9">
        <w:rPr>
          <w:rFonts w:ascii="Times New Roman" w:hAnsi="Times New Roman" w:cs="Times New Roman"/>
          <w:sz w:val="21"/>
          <w:szCs w:val="21"/>
        </w:rPr>
        <w:t>rybník</w:t>
      </w:r>
      <w:r w:rsidR="00BB0A40" w:rsidRPr="006D4BE9">
        <w:rPr>
          <w:rFonts w:ascii="Times New Roman" w:hAnsi="Times New Roman" w:cs="Times New Roman"/>
          <w:sz w:val="21"/>
          <w:szCs w:val="21"/>
        </w:rPr>
        <w:t xml:space="preserve">y a </w:t>
      </w:r>
      <w:r w:rsidRPr="006D4BE9">
        <w:rPr>
          <w:rFonts w:ascii="Times New Roman" w:hAnsi="Times New Roman" w:cs="Times New Roman"/>
          <w:sz w:val="21"/>
          <w:szCs w:val="21"/>
        </w:rPr>
        <w:t>rybníkář</w:t>
      </w:r>
      <w:r w:rsidR="00BB0A40" w:rsidRPr="006D4BE9">
        <w:rPr>
          <w:rFonts w:ascii="Times New Roman" w:hAnsi="Times New Roman" w:cs="Times New Roman"/>
          <w:sz w:val="21"/>
          <w:szCs w:val="21"/>
        </w:rPr>
        <w:t>i</w:t>
      </w:r>
      <w:r w:rsidRPr="006D4BE9">
        <w:rPr>
          <w:rFonts w:ascii="Times New Roman" w:hAnsi="Times New Roman" w:cs="Times New Roman"/>
          <w:sz w:val="21"/>
          <w:szCs w:val="21"/>
        </w:rPr>
        <w:t xml:space="preserve">, </w:t>
      </w:r>
      <w:r w:rsidR="00BB0A40" w:rsidRPr="006D4BE9">
        <w:rPr>
          <w:rFonts w:ascii="Times New Roman" w:hAnsi="Times New Roman" w:cs="Times New Roman"/>
          <w:sz w:val="21"/>
          <w:szCs w:val="21"/>
        </w:rPr>
        <w:t xml:space="preserve">patří mezi </w:t>
      </w:r>
      <w:r w:rsidRPr="006D4BE9">
        <w:rPr>
          <w:rFonts w:ascii="Times New Roman" w:hAnsi="Times New Roman" w:cs="Times New Roman"/>
          <w:sz w:val="21"/>
          <w:szCs w:val="21"/>
        </w:rPr>
        <w:t>největší vývozce akvarijních rybek na světě</w:t>
      </w:r>
      <w:r w:rsidR="001657A6" w:rsidRPr="006D4BE9">
        <w:rPr>
          <w:rFonts w:ascii="Times New Roman" w:hAnsi="Times New Roman" w:cs="Times New Roman"/>
          <w:sz w:val="21"/>
          <w:szCs w:val="21"/>
        </w:rPr>
        <w:t>,</w:t>
      </w:r>
      <w:r w:rsidRPr="006D4BE9">
        <w:rPr>
          <w:rFonts w:ascii="Times New Roman" w:hAnsi="Times New Roman" w:cs="Times New Roman"/>
          <w:sz w:val="21"/>
          <w:szCs w:val="21"/>
        </w:rPr>
        <w:t xml:space="preserve"> a</w:t>
      </w:r>
      <w:r w:rsidR="00BB0A40" w:rsidRPr="006D4BE9">
        <w:rPr>
          <w:rFonts w:ascii="Times New Roman" w:hAnsi="Times New Roman" w:cs="Times New Roman"/>
          <w:sz w:val="21"/>
          <w:szCs w:val="21"/>
        </w:rPr>
        <w:t>le ryb se u nás z</w:t>
      </w:r>
      <w:r w:rsidRPr="006D4BE9">
        <w:rPr>
          <w:rFonts w:ascii="Times New Roman" w:hAnsi="Times New Roman" w:cs="Times New Roman"/>
          <w:sz w:val="21"/>
          <w:szCs w:val="21"/>
        </w:rPr>
        <w:t>konzumuj</w:t>
      </w:r>
      <w:r w:rsidR="00BB0A40" w:rsidRPr="006D4BE9">
        <w:rPr>
          <w:rFonts w:ascii="Times New Roman" w:hAnsi="Times New Roman" w:cs="Times New Roman"/>
          <w:sz w:val="21"/>
          <w:szCs w:val="21"/>
        </w:rPr>
        <w:t>e</w:t>
      </w:r>
      <w:r w:rsidRPr="006D4BE9">
        <w:rPr>
          <w:rFonts w:ascii="Times New Roman" w:hAnsi="Times New Roman" w:cs="Times New Roman"/>
          <w:sz w:val="21"/>
          <w:szCs w:val="21"/>
        </w:rPr>
        <w:t xml:space="preserve"> žalostně málo</w:t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 -</w:t>
      </w:r>
      <w:r w:rsidR="00BB0A40" w:rsidRPr="006D4BE9">
        <w:rPr>
          <w:rFonts w:ascii="Times New Roman" w:hAnsi="Times New Roman" w:cs="Times New Roman"/>
          <w:sz w:val="21"/>
          <w:szCs w:val="21"/>
        </w:rPr>
        <w:t xml:space="preserve"> </w:t>
      </w:r>
      <w:r w:rsidR="001657A6" w:rsidRPr="006D4BE9">
        <w:rPr>
          <w:rFonts w:ascii="Times New Roman" w:hAnsi="Times New Roman" w:cs="Times New Roman"/>
          <w:sz w:val="21"/>
          <w:szCs w:val="21"/>
        </w:rPr>
        <w:t>5,4 kg na osobu a rok</w:t>
      </w:r>
      <w:r w:rsidR="00BB0A40" w:rsidRPr="006D4BE9">
        <w:rPr>
          <w:rFonts w:ascii="Times New Roman" w:hAnsi="Times New Roman" w:cs="Times New Roman"/>
          <w:sz w:val="21"/>
          <w:szCs w:val="21"/>
        </w:rPr>
        <w:t>. V</w:t>
      </w:r>
      <w:r w:rsidR="001657A6" w:rsidRPr="006D4BE9">
        <w:rPr>
          <w:rFonts w:ascii="Times New Roman" w:hAnsi="Times New Roman" w:cs="Times New Roman"/>
          <w:sz w:val="21"/>
          <w:szCs w:val="21"/>
        </w:rPr>
        <w:t xml:space="preserve"> Evropě je průměr více než dvakrát </w:t>
      </w:r>
      <w:r w:rsidR="000F3F6E" w:rsidRPr="006D4BE9">
        <w:rPr>
          <w:rFonts w:ascii="Times New Roman" w:hAnsi="Times New Roman" w:cs="Times New Roman"/>
          <w:sz w:val="21"/>
          <w:szCs w:val="21"/>
        </w:rPr>
        <w:t>vyšší</w:t>
      </w:r>
      <w:r w:rsidR="001657A6" w:rsidRPr="006D4BE9">
        <w:rPr>
          <w:rFonts w:ascii="Times New Roman" w:hAnsi="Times New Roman" w:cs="Times New Roman"/>
          <w:sz w:val="21"/>
          <w:szCs w:val="21"/>
        </w:rPr>
        <w:t>.</w:t>
      </w:r>
      <w:r w:rsidR="000F3F6E" w:rsidRPr="006D4BE9">
        <w:rPr>
          <w:rFonts w:ascii="Times New Roman" w:hAnsi="Times New Roman" w:cs="Times New Roman"/>
          <w:sz w:val="21"/>
          <w:szCs w:val="21"/>
        </w:rPr>
        <w:t xml:space="preserve"> Ochuzujeme se tak o velmi výhodný zdroj prospěšných n-3 mastných kyselin.</w:t>
      </w:r>
      <w:r w:rsidR="001657A6" w:rsidRPr="006D4BE9">
        <w:rPr>
          <w:rFonts w:ascii="Times New Roman" w:hAnsi="Times New Roman" w:cs="Times New Roman"/>
          <w:sz w:val="21"/>
          <w:szCs w:val="21"/>
        </w:rPr>
        <w:t xml:space="preserve"> </w:t>
      </w:r>
      <w:r w:rsidR="00D96072" w:rsidRPr="006D4BE9">
        <w:rPr>
          <w:rFonts w:ascii="Times New Roman" w:hAnsi="Times New Roman" w:cs="Times New Roman"/>
          <w:i/>
          <w:sz w:val="21"/>
          <w:szCs w:val="21"/>
        </w:rPr>
        <w:t xml:space="preserve">„I když je ideální konzumovat ryby čerstvé, nemusíme se vyhýbat ani rybám mraženým či rybím výrobkům. I ty mohou </w:t>
      </w:r>
      <w:r w:rsidR="00BB0A40" w:rsidRPr="006D4BE9">
        <w:rPr>
          <w:rFonts w:ascii="Times New Roman" w:hAnsi="Times New Roman" w:cs="Times New Roman"/>
          <w:i/>
          <w:sz w:val="21"/>
          <w:szCs w:val="21"/>
        </w:rPr>
        <w:t>náš</w:t>
      </w:r>
      <w:r w:rsidR="00D96072" w:rsidRPr="006D4BE9">
        <w:rPr>
          <w:rFonts w:ascii="Times New Roman" w:hAnsi="Times New Roman" w:cs="Times New Roman"/>
          <w:i/>
          <w:sz w:val="21"/>
          <w:szCs w:val="21"/>
        </w:rPr>
        <w:t xml:space="preserve"> jídelníček příjemně zpestřit, jen je dobré vědět, na co se zaměřit při jejich výběru,“</w:t>
      </w:r>
      <w:r w:rsidR="00D96072" w:rsidRPr="006D4BE9">
        <w:rPr>
          <w:rFonts w:ascii="Times New Roman" w:hAnsi="Times New Roman" w:cs="Times New Roman"/>
          <w:sz w:val="21"/>
          <w:szCs w:val="21"/>
        </w:rPr>
        <w:t xml:space="preserve"> </w:t>
      </w:r>
      <w:r w:rsidR="00BB0A40" w:rsidRPr="006D4BE9">
        <w:rPr>
          <w:rFonts w:ascii="Times New Roman" w:hAnsi="Times New Roman" w:cs="Times New Roman"/>
          <w:sz w:val="21"/>
          <w:szCs w:val="21"/>
        </w:rPr>
        <w:t>říká</w:t>
      </w:r>
      <w:r w:rsidR="00D96072" w:rsidRPr="006D4BE9">
        <w:rPr>
          <w:rFonts w:ascii="Times New Roman" w:hAnsi="Times New Roman" w:cs="Times New Roman"/>
          <w:sz w:val="21"/>
          <w:szCs w:val="21"/>
        </w:rPr>
        <w:t xml:space="preserve"> Mgr. Starnovská</w:t>
      </w:r>
      <w:r w:rsidR="009F4555" w:rsidRPr="006D4BE9">
        <w:rPr>
          <w:rFonts w:ascii="Times New Roman" w:hAnsi="Times New Roman" w:cs="Times New Roman"/>
          <w:sz w:val="21"/>
          <w:szCs w:val="21"/>
        </w:rPr>
        <w:t xml:space="preserve"> a doplňuje: </w:t>
      </w:r>
      <w:r w:rsidR="000F3F6E" w:rsidRPr="006D4BE9">
        <w:rPr>
          <w:rFonts w:ascii="Times New Roman" w:hAnsi="Times New Roman" w:cs="Times New Roman"/>
          <w:i/>
          <w:sz w:val="21"/>
          <w:szCs w:val="21"/>
        </w:rPr>
        <w:t xml:space="preserve">„u rybích výrobků je důležité </w:t>
      </w:r>
      <w:r w:rsidR="00794223" w:rsidRPr="006D4BE9">
        <w:rPr>
          <w:rFonts w:ascii="Times New Roman" w:hAnsi="Times New Roman" w:cs="Times New Roman"/>
          <w:i/>
          <w:sz w:val="21"/>
          <w:szCs w:val="21"/>
        </w:rPr>
        <w:t>sledovat na obalu</w:t>
      </w:r>
      <w:r w:rsidR="000F3F6E" w:rsidRPr="006D4BE9">
        <w:rPr>
          <w:rFonts w:ascii="Times New Roman" w:hAnsi="Times New Roman" w:cs="Times New Roman"/>
          <w:i/>
          <w:sz w:val="21"/>
          <w:szCs w:val="21"/>
        </w:rPr>
        <w:t xml:space="preserve"> obsah </w:t>
      </w:r>
      <w:r w:rsidR="00E32D93" w:rsidRPr="006D4BE9">
        <w:rPr>
          <w:rFonts w:ascii="Times New Roman" w:hAnsi="Times New Roman" w:cs="Times New Roman"/>
          <w:i/>
          <w:sz w:val="21"/>
          <w:szCs w:val="21"/>
        </w:rPr>
        <w:t xml:space="preserve">soli a tuku včetně jeho složení, které závisí na </w:t>
      </w:r>
      <w:r w:rsidR="000F3F6E" w:rsidRPr="006D4BE9">
        <w:rPr>
          <w:rFonts w:ascii="Times New Roman" w:hAnsi="Times New Roman" w:cs="Times New Roman"/>
          <w:i/>
          <w:sz w:val="21"/>
          <w:szCs w:val="21"/>
        </w:rPr>
        <w:t>použitých surovinách. Jsou to informace, které musí být vždy uvedeny na obale.“</w:t>
      </w:r>
      <w:r w:rsidR="000F3F6E" w:rsidRPr="006D4BE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3282205" w14:textId="77777777" w:rsidR="008472DD" w:rsidRPr="006D4BE9" w:rsidRDefault="008472DD" w:rsidP="00847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5ADF681" w14:textId="6BC72080" w:rsidR="009133D3" w:rsidRPr="006D4BE9" w:rsidRDefault="00F84B77" w:rsidP="0084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D4BE9">
        <w:rPr>
          <w:rFonts w:ascii="Times New Roman" w:hAnsi="Times New Roman" w:cs="Times New Roman"/>
          <w:sz w:val="21"/>
          <w:szCs w:val="21"/>
        </w:rPr>
        <w:t xml:space="preserve">Pozitivní vliv kuchyní </w:t>
      </w:r>
      <w:r w:rsidR="009F4555" w:rsidRPr="006D4BE9">
        <w:rPr>
          <w:rFonts w:ascii="Times New Roman" w:hAnsi="Times New Roman" w:cs="Times New Roman"/>
          <w:sz w:val="21"/>
          <w:szCs w:val="21"/>
        </w:rPr>
        <w:t>přejatých z pobytů na dovolené</w:t>
      </w:r>
      <w:r w:rsidRPr="006D4BE9">
        <w:rPr>
          <w:rFonts w:ascii="Times New Roman" w:hAnsi="Times New Roman" w:cs="Times New Roman"/>
          <w:sz w:val="21"/>
          <w:szCs w:val="21"/>
        </w:rPr>
        <w:t xml:space="preserve"> potvrzuje také prof. Ing. Rudolf Poledne, CSc., člen Fóra zdravé výživy: </w:t>
      </w:r>
      <w:r w:rsidRPr="006D4BE9">
        <w:rPr>
          <w:rFonts w:ascii="Times New Roman" w:hAnsi="Times New Roman" w:cs="Times New Roman"/>
          <w:i/>
          <w:sz w:val="21"/>
          <w:szCs w:val="21"/>
        </w:rPr>
        <w:t>„</w:t>
      </w:r>
      <w:r w:rsidR="001A7C99" w:rsidRPr="006D4BE9">
        <w:rPr>
          <w:rFonts w:ascii="Times New Roman" w:hAnsi="Times New Roman" w:cs="Times New Roman"/>
          <w:i/>
          <w:sz w:val="21"/>
          <w:szCs w:val="21"/>
        </w:rPr>
        <w:t>s</w:t>
      </w:r>
      <w:r w:rsidR="00BB0A4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tředomořská dieta </w:t>
      </w:r>
      <w:r w:rsidR="00B33E55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je </w:t>
      </w:r>
      <w:r w:rsidR="009133D3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nejlepší prevencí kardiovaskulárních onemocnění</w:t>
      </w:r>
      <w:r w:rsidR="008472DD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,</w:t>
      </w:r>
      <w:r w:rsidR="009133D3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 prokáz</w:t>
      </w:r>
      <w:r w:rsidR="008472DD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aly </w:t>
      </w:r>
      <w:r w:rsidR="00B33E55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to </w:t>
      </w:r>
      <w:r w:rsidR="008472DD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i vědecké závěry</w:t>
      </w:r>
      <w:r w:rsidR="009F4555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 studií</w:t>
      </w:r>
      <w:r w:rsidR="00BB0A4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. </w:t>
      </w:r>
      <w:r w:rsidR="00391FF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Například </w:t>
      </w:r>
      <w:r w:rsidR="008F1924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typický středomořský pokrm, jako je </w:t>
      </w:r>
      <w:r w:rsidR="00391FF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filet grilované ryby se zeleninou (ať už ve formě salátu či tepeln</w:t>
      </w:r>
      <w:r w:rsidR="006E5579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ě</w:t>
      </w:r>
      <w:r w:rsidR="00391FF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 upravené)</w:t>
      </w:r>
      <w:r w:rsidR="008F1924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,</w:t>
      </w:r>
      <w:r w:rsidR="00391FF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 může pokrýt denní doporučený příjem n-3 (omega 3) mastných kyselin, vitaminu E a 10 % denní doporučené dávky vlákniny. Pokud přidáme k zelenině misku luštěnin</w:t>
      </w:r>
      <w:r w:rsidR="006E5579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,</w:t>
      </w:r>
      <w:r w:rsidR="00391FF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 nebo pokrm doplním</w:t>
      </w:r>
      <w:r w:rsidR="00E32D93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>e</w:t>
      </w:r>
      <w:r w:rsidR="00391FF0" w:rsidRPr="006D4BE9">
        <w:rPr>
          <w:rFonts w:ascii="Times New Roman" w:eastAsia="Times New Roman" w:hAnsi="Times New Roman" w:cs="Times New Roman"/>
          <w:i/>
          <w:sz w:val="21"/>
          <w:szCs w:val="21"/>
          <w:lang w:eastAsia="cs-CZ"/>
        </w:rPr>
        <w:t xml:space="preserve"> plátkem celozrnného chleba, s vlákninou se dostáváme na 1/3 denní doporučené dávky,“ </w:t>
      </w:r>
      <w:r w:rsidR="00391FF0" w:rsidRPr="006D4BE9">
        <w:rPr>
          <w:rFonts w:ascii="Times New Roman" w:eastAsia="Times New Roman" w:hAnsi="Times New Roman" w:cs="Times New Roman"/>
          <w:sz w:val="21"/>
          <w:szCs w:val="21"/>
          <w:lang w:eastAsia="cs-CZ"/>
        </w:rPr>
        <w:t>dodává prof. Poledne.</w:t>
      </w:r>
    </w:p>
    <w:p w14:paraId="4DD680CA" w14:textId="77777777" w:rsidR="009A65FC" w:rsidRPr="006D4BE9" w:rsidRDefault="009A65FC" w:rsidP="008472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179BA0" w14:textId="64EA7AEA" w:rsidR="00D96072" w:rsidRPr="006D4BE9" w:rsidRDefault="00BB0A40" w:rsidP="008472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4BE9">
        <w:rPr>
          <w:rFonts w:ascii="Times New Roman" w:hAnsi="Times New Roman" w:cs="Times New Roman"/>
          <w:i/>
          <w:sz w:val="21"/>
          <w:szCs w:val="21"/>
        </w:rPr>
        <w:t>„</w:t>
      </w:r>
      <w:r w:rsidR="00B33E55" w:rsidRPr="006D4BE9">
        <w:rPr>
          <w:rFonts w:ascii="Times New Roman" w:hAnsi="Times New Roman" w:cs="Times New Roman"/>
          <w:i/>
          <w:sz w:val="21"/>
          <w:szCs w:val="21"/>
        </w:rPr>
        <w:t>Pokud se budeme inspirovat tím, co je typické pro kuchyně dovolenkových destinací, a zapracujeme</w:t>
      </w:r>
      <w:r w:rsidR="00795ABB" w:rsidRPr="006D4BE9">
        <w:rPr>
          <w:rFonts w:ascii="Times New Roman" w:hAnsi="Times New Roman" w:cs="Times New Roman"/>
          <w:i/>
          <w:sz w:val="21"/>
          <w:szCs w:val="21"/>
        </w:rPr>
        <w:t xml:space="preserve"> novinky</w:t>
      </w:r>
      <w:r w:rsidR="00B33E55" w:rsidRPr="006D4BE9">
        <w:rPr>
          <w:rFonts w:ascii="Times New Roman" w:hAnsi="Times New Roman" w:cs="Times New Roman"/>
          <w:i/>
          <w:sz w:val="21"/>
          <w:szCs w:val="21"/>
        </w:rPr>
        <w:t xml:space="preserve"> do svého stravovacího systému, velmi prospějeme svému zdraví. Naši stravu totiž více přiblížíme výživovým doporučením, která hovoří o tom, že bychom měli do jídelníčku pravidelně zařadit ryby stejně jako </w:t>
      </w:r>
      <w:r w:rsidR="00396F30" w:rsidRPr="006D4BE9">
        <w:rPr>
          <w:rFonts w:ascii="Times New Roman" w:hAnsi="Times New Roman" w:cs="Times New Roman"/>
          <w:i/>
          <w:sz w:val="21"/>
          <w:szCs w:val="21"/>
        </w:rPr>
        <w:t>luštěniny</w:t>
      </w:r>
      <w:r w:rsidR="00B33E55" w:rsidRPr="006D4BE9">
        <w:rPr>
          <w:rFonts w:ascii="Times New Roman" w:hAnsi="Times New Roman" w:cs="Times New Roman"/>
          <w:i/>
          <w:sz w:val="21"/>
          <w:szCs w:val="21"/>
        </w:rPr>
        <w:t xml:space="preserve">, ideálně v rámci každého denního jídla konzumovat </w:t>
      </w:r>
      <w:r w:rsidR="00396F30" w:rsidRPr="006D4BE9">
        <w:rPr>
          <w:rFonts w:ascii="Times New Roman" w:hAnsi="Times New Roman" w:cs="Times New Roman"/>
          <w:i/>
          <w:sz w:val="21"/>
          <w:szCs w:val="21"/>
        </w:rPr>
        <w:t>ovoce nebo zeleninu</w:t>
      </w:r>
      <w:r w:rsidR="00B33E55" w:rsidRPr="006D4BE9">
        <w:rPr>
          <w:rFonts w:ascii="Times New Roman" w:hAnsi="Times New Roman" w:cs="Times New Roman"/>
          <w:i/>
          <w:sz w:val="21"/>
          <w:szCs w:val="21"/>
        </w:rPr>
        <w:t>, preferovat kvalitní rostlinné oleje</w:t>
      </w:r>
      <w:r w:rsidR="006D4BE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33E55" w:rsidRPr="006D4BE9">
        <w:rPr>
          <w:rFonts w:ascii="Times New Roman" w:hAnsi="Times New Roman" w:cs="Times New Roman"/>
          <w:i/>
          <w:sz w:val="21"/>
          <w:szCs w:val="21"/>
        </w:rPr>
        <w:t xml:space="preserve">a přírodní úpravy pokrmů, omezit tuky živočišného původu a </w:t>
      </w:r>
      <w:r w:rsidR="008F1924" w:rsidRPr="006D4BE9">
        <w:rPr>
          <w:rFonts w:ascii="Times New Roman" w:hAnsi="Times New Roman" w:cs="Times New Roman"/>
          <w:i/>
          <w:sz w:val="21"/>
          <w:szCs w:val="21"/>
        </w:rPr>
        <w:t xml:space="preserve">klasicky zahuštěné </w:t>
      </w:r>
      <w:r w:rsidR="00B33E55" w:rsidRPr="006D4BE9">
        <w:rPr>
          <w:rFonts w:ascii="Times New Roman" w:hAnsi="Times New Roman" w:cs="Times New Roman"/>
          <w:i/>
          <w:sz w:val="21"/>
          <w:szCs w:val="21"/>
        </w:rPr>
        <w:t>pokrmy</w:t>
      </w:r>
      <w:r w:rsidR="00D96072" w:rsidRPr="006D4BE9">
        <w:rPr>
          <w:rFonts w:ascii="Times New Roman" w:hAnsi="Times New Roman" w:cs="Times New Roman"/>
          <w:i/>
          <w:sz w:val="21"/>
          <w:szCs w:val="21"/>
        </w:rPr>
        <w:t>,</w:t>
      </w:r>
      <w:r w:rsidR="00B33E55" w:rsidRPr="006D4BE9">
        <w:rPr>
          <w:rFonts w:ascii="Times New Roman" w:hAnsi="Times New Roman" w:cs="Times New Roman"/>
          <w:i/>
          <w:sz w:val="21"/>
          <w:szCs w:val="21"/>
        </w:rPr>
        <w:t>“</w:t>
      </w:r>
      <w:r w:rsidR="00D96072" w:rsidRPr="006D4BE9">
        <w:rPr>
          <w:rFonts w:ascii="Times New Roman" w:hAnsi="Times New Roman" w:cs="Times New Roman"/>
          <w:sz w:val="21"/>
          <w:szCs w:val="21"/>
        </w:rPr>
        <w:t xml:space="preserve"> shodují se odborníci Fóra zdravé výživy.</w:t>
      </w:r>
    </w:p>
    <w:p w14:paraId="59BA2596" w14:textId="77777777" w:rsidR="00D96072" w:rsidRPr="006D4BE9" w:rsidRDefault="00D96072" w:rsidP="008472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40CAE0" w14:textId="77777777" w:rsidR="00DA2451" w:rsidRDefault="00300EE3" w:rsidP="008472D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D4BE9">
        <w:rPr>
          <w:rFonts w:ascii="Times New Roman" w:hAnsi="Times New Roman" w:cs="Times New Roman"/>
          <w:b/>
          <w:sz w:val="21"/>
          <w:szCs w:val="21"/>
        </w:rPr>
        <w:t>Více informací</w:t>
      </w:r>
      <w:r w:rsidR="004334EC" w:rsidRPr="006D4BE9">
        <w:rPr>
          <w:rFonts w:ascii="Times New Roman" w:hAnsi="Times New Roman" w:cs="Times New Roman"/>
          <w:b/>
          <w:sz w:val="21"/>
          <w:szCs w:val="21"/>
        </w:rPr>
        <w:t>, přehledy,</w:t>
      </w:r>
      <w:r w:rsidR="00E70D61" w:rsidRPr="006D4BE9">
        <w:rPr>
          <w:rFonts w:ascii="Times New Roman" w:hAnsi="Times New Roman" w:cs="Times New Roman"/>
          <w:b/>
          <w:sz w:val="21"/>
          <w:szCs w:val="21"/>
        </w:rPr>
        <w:t xml:space="preserve"> praktické tipy </w:t>
      </w:r>
      <w:r w:rsidR="004334EC" w:rsidRPr="006D4BE9">
        <w:rPr>
          <w:rFonts w:ascii="Times New Roman" w:hAnsi="Times New Roman" w:cs="Times New Roman"/>
          <w:b/>
          <w:sz w:val="21"/>
          <w:szCs w:val="21"/>
        </w:rPr>
        <w:t xml:space="preserve">a recepty </w:t>
      </w:r>
      <w:r w:rsidR="00E70D61" w:rsidRPr="006D4BE9">
        <w:rPr>
          <w:rFonts w:ascii="Times New Roman" w:hAnsi="Times New Roman" w:cs="Times New Roman"/>
          <w:b/>
          <w:sz w:val="21"/>
          <w:szCs w:val="21"/>
        </w:rPr>
        <w:t xml:space="preserve">najdete </w:t>
      </w:r>
      <w:r w:rsidRPr="006D4BE9">
        <w:rPr>
          <w:rFonts w:ascii="Times New Roman" w:hAnsi="Times New Roman" w:cs="Times New Roman"/>
          <w:b/>
          <w:sz w:val="21"/>
          <w:szCs w:val="21"/>
        </w:rPr>
        <w:t xml:space="preserve">na </w:t>
      </w:r>
      <w:hyperlink r:id="rId7" w:history="1">
        <w:r w:rsidR="00627B2D" w:rsidRPr="006D4BE9">
          <w:rPr>
            <w:rStyle w:val="Hypertextovodkaz"/>
            <w:rFonts w:ascii="Times New Roman" w:hAnsi="Times New Roman" w:cs="Times New Roman"/>
            <w:b/>
            <w:sz w:val="21"/>
            <w:szCs w:val="21"/>
          </w:rPr>
          <w:t>www.fzv.cz</w:t>
        </w:r>
      </w:hyperlink>
      <w:r w:rsidR="00627B2D" w:rsidRPr="006D4BE9">
        <w:rPr>
          <w:rFonts w:ascii="Times New Roman" w:hAnsi="Times New Roman" w:cs="Times New Roman"/>
          <w:b/>
          <w:sz w:val="21"/>
          <w:szCs w:val="21"/>
        </w:rPr>
        <w:t>.</w:t>
      </w:r>
    </w:p>
    <w:p w14:paraId="127A3D99" w14:textId="77777777" w:rsidR="006D4BE9" w:rsidRPr="006D4BE9" w:rsidRDefault="006D4BE9" w:rsidP="008472D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14:paraId="1CD48554" w14:textId="77777777" w:rsidR="006D4BE9" w:rsidRDefault="006D4BE9" w:rsidP="006D4BE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Tisková konference byla realizována za finanční podpory dotačního programu MZ Národní program zdraví – projekty podpory zdraví pro rok 2016.</w:t>
      </w:r>
    </w:p>
    <w:p w14:paraId="788060C0" w14:textId="77777777" w:rsidR="006D4BE9" w:rsidRPr="00BA31FF" w:rsidRDefault="006D4BE9" w:rsidP="008472D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D4BE9" w:rsidRPr="00BA31FF" w:rsidSect="00095EB0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BCB0" w14:textId="77777777" w:rsidR="00F7260B" w:rsidRDefault="00F7260B" w:rsidP="006445A4">
      <w:pPr>
        <w:spacing w:after="0" w:line="240" w:lineRule="auto"/>
      </w:pPr>
      <w:r>
        <w:separator/>
      </w:r>
    </w:p>
  </w:endnote>
  <w:endnote w:type="continuationSeparator" w:id="0">
    <w:p w14:paraId="771CC84E" w14:textId="77777777" w:rsidR="00F7260B" w:rsidRDefault="00F7260B" w:rsidP="006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9E75" w14:textId="77777777" w:rsidR="00B7694D" w:rsidRPr="00E32D93" w:rsidRDefault="00934737" w:rsidP="00934737">
    <w:pPr>
      <w:spacing w:after="0" w:line="240" w:lineRule="auto"/>
      <w:ind w:left="4956" w:firstLine="708"/>
      <w:rPr>
        <w:rFonts w:ascii="Times New Roman" w:hAnsi="Times New Roman" w:cs="Times New Roman"/>
        <w:i/>
        <w:sz w:val="20"/>
        <w:szCs w:val="20"/>
      </w:rPr>
    </w:pPr>
    <w:r w:rsidRPr="00E32D93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793F2446" wp14:editId="4926D89A">
          <wp:simplePos x="0" y="0"/>
          <wp:positionH relativeFrom="margin">
            <wp:posOffset>1657350</wp:posOffset>
          </wp:positionH>
          <wp:positionV relativeFrom="margin">
            <wp:posOffset>8763000</wp:posOffset>
          </wp:positionV>
          <wp:extent cx="1314450" cy="528320"/>
          <wp:effectExtent l="0" t="0" r="0" b="0"/>
          <wp:wrapTight wrapText="bothSides">
            <wp:wrapPolygon edited="0">
              <wp:start x="0" y="4673"/>
              <wp:lineTo x="0" y="19471"/>
              <wp:lineTo x="21287" y="19471"/>
              <wp:lineTo x="21287" y="4673"/>
              <wp:lineTo x="0" y="467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94D" w:rsidRPr="00E32D93">
      <w:rPr>
        <w:rFonts w:ascii="Times New Roman" w:hAnsi="Times New Roman" w:cs="Times New Roman"/>
        <w:i/>
        <w:sz w:val="20"/>
        <w:szCs w:val="20"/>
      </w:rPr>
      <w:t>Kontakt:</w:t>
    </w:r>
  </w:p>
  <w:p w14:paraId="66859FA8" w14:textId="77777777" w:rsidR="00B7694D" w:rsidRPr="00E32D93" w:rsidRDefault="00934737" w:rsidP="00934737">
    <w:pPr>
      <w:pStyle w:val="Nadpis7"/>
      <w:spacing w:before="0" w:line="240" w:lineRule="auto"/>
      <w:ind w:left="4956" w:firstLine="708"/>
      <w:rPr>
        <w:rFonts w:ascii="Times New Roman" w:hAnsi="Times New Roman" w:cs="Times New Roman"/>
        <w:sz w:val="20"/>
        <w:szCs w:val="20"/>
      </w:rPr>
    </w:pPr>
    <w:r w:rsidRPr="00E32D93">
      <w:rPr>
        <w:rFonts w:ascii="Times New Roman" w:hAnsi="Times New Roman" w:cs="Times New Roman"/>
        <w:sz w:val="20"/>
        <w:szCs w:val="20"/>
      </w:rPr>
      <w:t>Pavlína Perlíková</w:t>
    </w:r>
  </w:p>
  <w:p w14:paraId="2F4ACFDE" w14:textId="77777777" w:rsidR="00B7694D" w:rsidRPr="00E32D93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  <w:sz w:val="20"/>
        <w:szCs w:val="20"/>
      </w:rPr>
    </w:pPr>
    <w:r w:rsidRPr="00E32D93">
      <w:rPr>
        <w:rFonts w:ascii="Times New Roman" w:hAnsi="Times New Roman" w:cs="Times New Roman"/>
        <w:i/>
        <w:sz w:val="20"/>
        <w:szCs w:val="20"/>
      </w:rPr>
      <w:t xml:space="preserve">tel. </w:t>
    </w:r>
    <w:r w:rsidR="00934737" w:rsidRPr="00E32D93">
      <w:rPr>
        <w:rFonts w:ascii="Times New Roman" w:hAnsi="Times New Roman" w:cs="Times New Roman"/>
        <w:i/>
        <w:sz w:val="20"/>
        <w:szCs w:val="20"/>
      </w:rPr>
      <w:t>271 742 535</w:t>
    </w:r>
  </w:p>
  <w:p w14:paraId="64153756" w14:textId="77777777" w:rsidR="00B7694D" w:rsidRPr="00E32D93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  <w:sz w:val="20"/>
        <w:szCs w:val="20"/>
      </w:rPr>
    </w:pPr>
    <w:r w:rsidRPr="00E32D93">
      <w:rPr>
        <w:rFonts w:ascii="Times New Roman" w:hAnsi="Times New Roman" w:cs="Times New Roman"/>
        <w:i/>
        <w:sz w:val="20"/>
        <w:szCs w:val="20"/>
      </w:rPr>
      <w:t xml:space="preserve">e-mail: </w:t>
    </w:r>
    <w:r w:rsidR="00934737" w:rsidRPr="00E32D93">
      <w:rPr>
        <w:rFonts w:ascii="Times New Roman" w:hAnsi="Times New Roman" w:cs="Times New Roman"/>
        <w:i/>
        <w:sz w:val="20"/>
        <w:szCs w:val="20"/>
      </w:rPr>
      <w:t>pavlina.perlikova</w:t>
    </w:r>
    <w:r w:rsidRPr="00E32D93">
      <w:rPr>
        <w:rFonts w:ascii="Times New Roman" w:hAnsi="Times New Roman" w:cs="Times New Roman"/>
        <w:i/>
        <w:sz w:val="20"/>
        <w:szCs w:val="20"/>
      </w:rPr>
      <w:t>@quent.cz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BBACF" w14:textId="77777777" w:rsidR="00F7260B" w:rsidRDefault="00F7260B" w:rsidP="006445A4">
      <w:pPr>
        <w:spacing w:after="0" w:line="240" w:lineRule="auto"/>
      </w:pPr>
      <w:r>
        <w:separator/>
      </w:r>
    </w:p>
  </w:footnote>
  <w:footnote w:type="continuationSeparator" w:id="0">
    <w:p w14:paraId="3AAC9F8B" w14:textId="77777777" w:rsidR="00F7260B" w:rsidRDefault="00F7260B" w:rsidP="006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3B6B" w14:textId="741C2057" w:rsidR="00B7694D" w:rsidRPr="00D166E8" w:rsidRDefault="00B7694D" w:rsidP="00300EE3">
    <w:pPr>
      <w:pStyle w:val="Nadpis1"/>
      <w:rPr>
        <w:spacing w:val="240"/>
        <w:lang w:val="cs-CZ"/>
      </w:rPr>
    </w:pPr>
    <w:r w:rsidRPr="00D166E8">
      <w:rPr>
        <w:spacing w:val="240"/>
        <w:lang w:val="cs-CZ"/>
      </w:rPr>
      <w:t xml:space="preserve">Tisková </w:t>
    </w:r>
    <w:r w:rsidR="00795ABB">
      <w:rPr>
        <w:spacing w:val="240"/>
        <w:lang w:val="cs-CZ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4"/>
    <w:rsid w:val="000234BD"/>
    <w:rsid w:val="00032E70"/>
    <w:rsid w:val="000343F4"/>
    <w:rsid w:val="00090EA1"/>
    <w:rsid w:val="00095EB0"/>
    <w:rsid w:val="000A0426"/>
    <w:rsid w:val="000A51AA"/>
    <w:rsid w:val="000A52AD"/>
    <w:rsid w:val="000F3F6E"/>
    <w:rsid w:val="000F6C13"/>
    <w:rsid w:val="00101FFD"/>
    <w:rsid w:val="00147B1D"/>
    <w:rsid w:val="00163E09"/>
    <w:rsid w:val="001657A6"/>
    <w:rsid w:val="00172EF9"/>
    <w:rsid w:val="001736D7"/>
    <w:rsid w:val="00173F2C"/>
    <w:rsid w:val="001A7C99"/>
    <w:rsid w:val="001D080F"/>
    <w:rsid w:val="001F5CAE"/>
    <w:rsid w:val="00210731"/>
    <w:rsid w:val="00226097"/>
    <w:rsid w:val="0023131C"/>
    <w:rsid w:val="00231859"/>
    <w:rsid w:val="002361A7"/>
    <w:rsid w:val="00245B52"/>
    <w:rsid w:val="00274C20"/>
    <w:rsid w:val="00286FCD"/>
    <w:rsid w:val="002A7455"/>
    <w:rsid w:val="002D5370"/>
    <w:rsid w:val="00300EE3"/>
    <w:rsid w:val="0031487C"/>
    <w:rsid w:val="00317AB4"/>
    <w:rsid w:val="003406AA"/>
    <w:rsid w:val="00342966"/>
    <w:rsid w:val="003513F2"/>
    <w:rsid w:val="00366B1A"/>
    <w:rsid w:val="003802E6"/>
    <w:rsid w:val="00387AD1"/>
    <w:rsid w:val="00390658"/>
    <w:rsid w:val="00391FF0"/>
    <w:rsid w:val="0039663B"/>
    <w:rsid w:val="00396F30"/>
    <w:rsid w:val="003A06A1"/>
    <w:rsid w:val="003A72FC"/>
    <w:rsid w:val="003A7C49"/>
    <w:rsid w:val="003F0CED"/>
    <w:rsid w:val="004114D3"/>
    <w:rsid w:val="004313C2"/>
    <w:rsid w:val="00432D05"/>
    <w:rsid w:val="004334EC"/>
    <w:rsid w:val="00434F2C"/>
    <w:rsid w:val="00435F85"/>
    <w:rsid w:val="0044365C"/>
    <w:rsid w:val="00467D31"/>
    <w:rsid w:val="0047298B"/>
    <w:rsid w:val="00474635"/>
    <w:rsid w:val="00485DDA"/>
    <w:rsid w:val="00495738"/>
    <w:rsid w:val="004A00E5"/>
    <w:rsid w:val="004A0F2B"/>
    <w:rsid w:val="004A6AA8"/>
    <w:rsid w:val="004C37F2"/>
    <w:rsid w:val="004D2AB3"/>
    <w:rsid w:val="004F49E1"/>
    <w:rsid w:val="00502A05"/>
    <w:rsid w:val="0050461F"/>
    <w:rsid w:val="00513748"/>
    <w:rsid w:val="00515496"/>
    <w:rsid w:val="00521CF3"/>
    <w:rsid w:val="0054671C"/>
    <w:rsid w:val="005548DE"/>
    <w:rsid w:val="005617D7"/>
    <w:rsid w:val="00566A62"/>
    <w:rsid w:val="005871B0"/>
    <w:rsid w:val="005E0264"/>
    <w:rsid w:val="005E2C31"/>
    <w:rsid w:val="00627B2D"/>
    <w:rsid w:val="006445A4"/>
    <w:rsid w:val="00663E09"/>
    <w:rsid w:val="00672D24"/>
    <w:rsid w:val="006821E8"/>
    <w:rsid w:val="006A32EA"/>
    <w:rsid w:val="006B4ACB"/>
    <w:rsid w:val="006C6786"/>
    <w:rsid w:val="006C71C0"/>
    <w:rsid w:val="006D4BE9"/>
    <w:rsid w:val="006D58E6"/>
    <w:rsid w:val="006E0BB4"/>
    <w:rsid w:val="006E5579"/>
    <w:rsid w:val="006F590B"/>
    <w:rsid w:val="00703C69"/>
    <w:rsid w:val="00704269"/>
    <w:rsid w:val="007145CA"/>
    <w:rsid w:val="00750EDF"/>
    <w:rsid w:val="00767BAB"/>
    <w:rsid w:val="00787834"/>
    <w:rsid w:val="00794223"/>
    <w:rsid w:val="007957AC"/>
    <w:rsid w:val="00795ABB"/>
    <w:rsid w:val="007A23EB"/>
    <w:rsid w:val="007A2963"/>
    <w:rsid w:val="007B48AB"/>
    <w:rsid w:val="007D12C9"/>
    <w:rsid w:val="007D2F7C"/>
    <w:rsid w:val="007D634A"/>
    <w:rsid w:val="007D746A"/>
    <w:rsid w:val="00837758"/>
    <w:rsid w:val="008437E1"/>
    <w:rsid w:val="008472DD"/>
    <w:rsid w:val="0085522F"/>
    <w:rsid w:val="00857465"/>
    <w:rsid w:val="008A6AB1"/>
    <w:rsid w:val="008B3EE3"/>
    <w:rsid w:val="008B5E01"/>
    <w:rsid w:val="008E31D7"/>
    <w:rsid w:val="008E3FDA"/>
    <w:rsid w:val="008F1924"/>
    <w:rsid w:val="008F7FA3"/>
    <w:rsid w:val="009133D3"/>
    <w:rsid w:val="00915FEF"/>
    <w:rsid w:val="00922247"/>
    <w:rsid w:val="00932FCB"/>
    <w:rsid w:val="00934737"/>
    <w:rsid w:val="009623B1"/>
    <w:rsid w:val="00974AE1"/>
    <w:rsid w:val="00992691"/>
    <w:rsid w:val="009A2D84"/>
    <w:rsid w:val="009A65FC"/>
    <w:rsid w:val="009D3E94"/>
    <w:rsid w:val="009E3FE3"/>
    <w:rsid w:val="009F089F"/>
    <w:rsid w:val="009F4555"/>
    <w:rsid w:val="00A23D85"/>
    <w:rsid w:val="00A27F51"/>
    <w:rsid w:val="00A6790E"/>
    <w:rsid w:val="00A75B55"/>
    <w:rsid w:val="00A95FD1"/>
    <w:rsid w:val="00AC35FE"/>
    <w:rsid w:val="00B045E5"/>
    <w:rsid w:val="00B10D57"/>
    <w:rsid w:val="00B2163A"/>
    <w:rsid w:val="00B278C4"/>
    <w:rsid w:val="00B33E55"/>
    <w:rsid w:val="00B419B6"/>
    <w:rsid w:val="00B4320A"/>
    <w:rsid w:val="00B4536A"/>
    <w:rsid w:val="00B65C96"/>
    <w:rsid w:val="00B7694D"/>
    <w:rsid w:val="00B811AC"/>
    <w:rsid w:val="00B92510"/>
    <w:rsid w:val="00BA31FF"/>
    <w:rsid w:val="00BB0A40"/>
    <w:rsid w:val="00BB58B1"/>
    <w:rsid w:val="00BC321B"/>
    <w:rsid w:val="00BC3DA0"/>
    <w:rsid w:val="00BD118A"/>
    <w:rsid w:val="00C0793C"/>
    <w:rsid w:val="00C10CDD"/>
    <w:rsid w:val="00C27346"/>
    <w:rsid w:val="00C4424D"/>
    <w:rsid w:val="00C474B3"/>
    <w:rsid w:val="00C555EA"/>
    <w:rsid w:val="00C645B5"/>
    <w:rsid w:val="00C73C3A"/>
    <w:rsid w:val="00C84056"/>
    <w:rsid w:val="00C94DC6"/>
    <w:rsid w:val="00CA5871"/>
    <w:rsid w:val="00CB080B"/>
    <w:rsid w:val="00CD256C"/>
    <w:rsid w:val="00CD5FEC"/>
    <w:rsid w:val="00CD771E"/>
    <w:rsid w:val="00D20A41"/>
    <w:rsid w:val="00D2109F"/>
    <w:rsid w:val="00D34F1F"/>
    <w:rsid w:val="00D46086"/>
    <w:rsid w:val="00D857C1"/>
    <w:rsid w:val="00D86EE3"/>
    <w:rsid w:val="00D96072"/>
    <w:rsid w:val="00D96BF7"/>
    <w:rsid w:val="00D972E7"/>
    <w:rsid w:val="00DA2451"/>
    <w:rsid w:val="00DA3A0A"/>
    <w:rsid w:val="00DB31E1"/>
    <w:rsid w:val="00DC3037"/>
    <w:rsid w:val="00DD3578"/>
    <w:rsid w:val="00DD3C96"/>
    <w:rsid w:val="00DE3934"/>
    <w:rsid w:val="00DF7B65"/>
    <w:rsid w:val="00E32D93"/>
    <w:rsid w:val="00E333F1"/>
    <w:rsid w:val="00E37B1E"/>
    <w:rsid w:val="00E5098D"/>
    <w:rsid w:val="00E70D61"/>
    <w:rsid w:val="00E9041B"/>
    <w:rsid w:val="00ED1C9A"/>
    <w:rsid w:val="00EE1064"/>
    <w:rsid w:val="00EF0C9E"/>
    <w:rsid w:val="00F32B84"/>
    <w:rsid w:val="00F41129"/>
    <w:rsid w:val="00F54EF6"/>
    <w:rsid w:val="00F7260B"/>
    <w:rsid w:val="00F730D1"/>
    <w:rsid w:val="00F82DCA"/>
    <w:rsid w:val="00F84857"/>
    <w:rsid w:val="00F84A5B"/>
    <w:rsid w:val="00F84B77"/>
    <w:rsid w:val="00F94F2F"/>
    <w:rsid w:val="00FA0A88"/>
    <w:rsid w:val="00FB6860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5749"/>
  <w15:docId w15:val="{C2690E23-0D9A-4ADC-824A-B389B8B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3C2"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rsid w:val="00AC35FE"/>
  </w:style>
  <w:style w:type="character" w:styleId="Odkaznakoment">
    <w:name w:val="annotation reference"/>
    <w:basedOn w:val="Standardnpsmoodstavce"/>
    <w:uiPriority w:val="99"/>
    <w:semiHidden/>
    <w:unhideWhenUsed/>
    <w:rsid w:val="00663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z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731A-E9B6-4BD6-93BD-75FE724E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4</cp:revision>
  <dcterms:created xsi:type="dcterms:W3CDTF">2016-08-10T12:23:00Z</dcterms:created>
  <dcterms:modified xsi:type="dcterms:W3CDTF">2016-12-23T14:05:00Z</dcterms:modified>
</cp:coreProperties>
</file>